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5A4" w:rsidRDefault="00974130" w:rsidP="00B475A4">
      <w:pPr>
        <w:pStyle w:val="a8"/>
      </w:pPr>
      <w:r>
        <w:rPr>
          <w:b w:val="0"/>
          <w:bCs w:val="0"/>
          <w:noProof/>
        </w:rPr>
        <w:drawing>
          <wp:inline distT="0" distB="0" distL="0" distR="0">
            <wp:extent cx="5940425" cy="8050839"/>
            <wp:effectExtent l="19050" t="0" r="3175" b="0"/>
            <wp:docPr id="1" name="Рисунок 1" descr="C:\Users\lfarkhutdinova5\Desktop\заключение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farkhutdinova5\Desktop\заключение4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0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130" w:rsidRDefault="00974130" w:rsidP="00B475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4130" w:rsidRDefault="00974130" w:rsidP="00B475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4130" w:rsidRDefault="00974130" w:rsidP="00B475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4130" w:rsidRDefault="00974130" w:rsidP="00B475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75A4" w:rsidRPr="00B475A4" w:rsidRDefault="00B475A4" w:rsidP="00B475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75A4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Муниципальный фестиваль детских агитбригад по пропаганде безопасности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дорожного движения «Давай дружить, дорога!» (далее - Фестиваль)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командным первенством среди учащихся и воспитанников образовательных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организаций Нижнекамского муниципального района.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Фестиваль проводится в рамках реализации мероприятий подпрограммы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«Повышение безопасности дорожного движения в Республике Татарстан на 2014-2025 годы», управлением образования Нижнекамского муниципального района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 xml:space="preserve">совместно с отделом </w:t>
      </w:r>
      <w:r>
        <w:rPr>
          <w:rFonts w:ascii="Times New Roman" w:hAnsi="Times New Roman" w:cs="Times New Roman"/>
          <w:sz w:val="28"/>
          <w:szCs w:val="28"/>
        </w:rPr>
        <w:t xml:space="preserve">Госавтоинспекции </w:t>
      </w:r>
      <w:r w:rsidRPr="00B475A4">
        <w:rPr>
          <w:rFonts w:ascii="Times New Roman" w:hAnsi="Times New Roman" w:cs="Times New Roman"/>
          <w:sz w:val="28"/>
          <w:szCs w:val="28"/>
        </w:rPr>
        <w:t>Управления МВД России по Нижнекамскому району,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Нижнекамским отделением профилактики ГБУ «Безопасность дорожного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движения».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Цель Фестиваля - повышение уровня культуры безопасного поведения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участников дорожного движения и популяризация изучения и соблюдения ПДД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средства личной безопасности на дорогах.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Задачи Фестиваля: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совершенствование работы по профилактике детской и подростковой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беспризорности и безнадзорности, предотвращение правонарушений с участием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детей и подростков;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сокращение детского дорожно-транспортного травматизма;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закрепление детьми знаний Правил дорожного движения;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привлечение учащихся к участию в пропаганде среди сверстников правил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безопасного поведения на улицах и дорогах;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вовлечение детей и подростков в отряды юных инспекторов движения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юных помощников инспекторов движения.</w:t>
      </w:r>
    </w:p>
    <w:p w:rsidR="00B475A4" w:rsidRPr="00B475A4" w:rsidRDefault="00B475A4" w:rsidP="00B475A4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75A4">
        <w:rPr>
          <w:rFonts w:ascii="Times New Roman" w:hAnsi="Times New Roman" w:cs="Times New Roman"/>
          <w:b/>
          <w:sz w:val="28"/>
          <w:szCs w:val="28"/>
        </w:rPr>
        <w:t>2. Организация и проведение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Общее руководство подготовкой Фестиваля, его проведение 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Организационный комитет (Приложение №1).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Оргкомитет Фестиваля: утверждает состав жюри Фестиваля; оставляет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собой право не допустить конкурсантов к участию в Фестивале, если жюри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признает их не отвечающим требованиям данного Положения; утверждает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программу, сроки и место проведения Фестиваля; утверждает итоги Фестиваля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организует награждение победителей и призеров.</w:t>
      </w:r>
    </w:p>
    <w:p w:rsidR="00B475A4" w:rsidRPr="00B475A4" w:rsidRDefault="00B475A4" w:rsidP="00B475A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Жюри Фестиваля: осуществляет экспертную оценку выступления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агитбригад, определяет победителей и призеров Фестиваля; принимает решение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об учреждении специальных номинаций и присуждении дополнительных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призов.</w:t>
      </w:r>
    </w:p>
    <w:p w:rsidR="00B475A4" w:rsidRPr="00B475A4" w:rsidRDefault="00B475A4" w:rsidP="00B475A4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Решения жюри отражаются в соответствующем протоколе, который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подписывается Председателем и Секретарем жюри.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Решение жюри обжалованию не подлежит.</w:t>
      </w:r>
    </w:p>
    <w:p w:rsidR="00B475A4" w:rsidRPr="00B475A4" w:rsidRDefault="00B475A4" w:rsidP="00FD7F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lastRenderedPageBreak/>
        <w:t xml:space="preserve">Фестиваль проводится </w:t>
      </w:r>
      <w:r w:rsidR="00FD7FDD">
        <w:rPr>
          <w:rFonts w:ascii="Times New Roman" w:hAnsi="Times New Roman" w:cs="Times New Roman"/>
          <w:sz w:val="28"/>
          <w:szCs w:val="28"/>
        </w:rPr>
        <w:t>11 апреля</w:t>
      </w:r>
      <w:r w:rsidRPr="00B475A4">
        <w:rPr>
          <w:rFonts w:ascii="Times New Roman" w:hAnsi="Times New Roman" w:cs="Times New Roman"/>
          <w:sz w:val="28"/>
          <w:szCs w:val="28"/>
        </w:rPr>
        <w:t xml:space="preserve"> 202</w:t>
      </w:r>
      <w:r w:rsidR="00FD7FDD">
        <w:rPr>
          <w:rFonts w:ascii="Times New Roman" w:hAnsi="Times New Roman" w:cs="Times New Roman"/>
          <w:sz w:val="28"/>
          <w:szCs w:val="28"/>
        </w:rPr>
        <w:t>5</w:t>
      </w:r>
      <w:r w:rsidRPr="00B475A4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FD7FDD">
        <w:rPr>
          <w:rFonts w:ascii="Times New Roman" w:hAnsi="Times New Roman" w:cs="Times New Roman"/>
          <w:sz w:val="28"/>
          <w:szCs w:val="28"/>
        </w:rPr>
        <w:t>базе центра молодежных инициатив «Ковер»</w:t>
      </w:r>
      <w:r w:rsidRPr="00B475A4">
        <w:rPr>
          <w:rFonts w:ascii="Times New Roman" w:hAnsi="Times New Roman" w:cs="Times New Roman"/>
          <w:sz w:val="28"/>
          <w:szCs w:val="28"/>
        </w:rPr>
        <w:t xml:space="preserve"> (г. Нижнекамск, ул. </w:t>
      </w:r>
      <w:r w:rsidR="00FD7FDD">
        <w:rPr>
          <w:rFonts w:ascii="Times New Roman" w:hAnsi="Times New Roman" w:cs="Times New Roman"/>
          <w:sz w:val="28"/>
          <w:szCs w:val="28"/>
        </w:rPr>
        <w:t>Школьный бульвар д. 7/2</w:t>
      </w:r>
      <w:r w:rsidRPr="00B475A4">
        <w:rPr>
          <w:rFonts w:ascii="Times New Roman" w:hAnsi="Times New Roman" w:cs="Times New Roman"/>
          <w:sz w:val="28"/>
          <w:szCs w:val="28"/>
        </w:rPr>
        <w:t>).</w:t>
      </w:r>
    </w:p>
    <w:p w:rsidR="00B475A4" w:rsidRPr="00FD7FDD" w:rsidRDefault="00B475A4" w:rsidP="00FD7F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7FDD">
        <w:rPr>
          <w:rFonts w:ascii="Times New Roman" w:hAnsi="Times New Roman" w:cs="Times New Roman"/>
          <w:b/>
          <w:sz w:val="28"/>
          <w:szCs w:val="28"/>
        </w:rPr>
        <w:t>3. Участники и условия проведения фестиваля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В Фестивале принимают участие учащиеся общеобразовательных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учреждений, детских объединений учреждений дополнительного образования,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воспитанники дошкольных образовательных учреждений Нижнекамского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муниципального района.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Агитбригады формируются в количестве 4 (четырех) человек в возрасте: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учащиеся образовательных учреждений - 10-14 лет, воспитанники дошкольных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учреждений - 5-7 лет.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Фестиваль проводится: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для обучающихся городских школ Нижнекамского муниципального района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 xml:space="preserve">- </w:t>
      </w:r>
      <w:r w:rsidRPr="00F02CC2">
        <w:rPr>
          <w:rFonts w:ascii="Times New Roman" w:hAnsi="Times New Roman" w:cs="Times New Roman"/>
          <w:b/>
          <w:sz w:val="28"/>
          <w:szCs w:val="28"/>
        </w:rPr>
        <w:t>в очном формате</w:t>
      </w:r>
      <w:r w:rsidRPr="00B475A4">
        <w:rPr>
          <w:rFonts w:ascii="Times New Roman" w:hAnsi="Times New Roman" w:cs="Times New Roman"/>
          <w:sz w:val="28"/>
          <w:szCs w:val="28"/>
        </w:rPr>
        <w:t>;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для обучающихся сельских и коррекционных школ Нижнекамского</w:t>
      </w:r>
      <w:r w:rsidR="00F02CC2">
        <w:rPr>
          <w:rFonts w:ascii="Times New Roman" w:hAnsi="Times New Roman" w:cs="Times New Roman"/>
          <w:sz w:val="28"/>
          <w:szCs w:val="28"/>
        </w:rPr>
        <w:t xml:space="preserve"> м</w:t>
      </w:r>
      <w:r w:rsidRPr="00B475A4">
        <w:rPr>
          <w:rFonts w:ascii="Times New Roman" w:hAnsi="Times New Roman" w:cs="Times New Roman"/>
          <w:sz w:val="28"/>
          <w:szCs w:val="28"/>
        </w:rPr>
        <w:t xml:space="preserve">униципального района - </w:t>
      </w:r>
      <w:r w:rsidRPr="00F02CC2">
        <w:rPr>
          <w:rFonts w:ascii="Times New Roman" w:hAnsi="Times New Roman" w:cs="Times New Roman"/>
          <w:b/>
          <w:sz w:val="28"/>
          <w:szCs w:val="28"/>
        </w:rPr>
        <w:t>в заочном формате</w:t>
      </w:r>
      <w:r w:rsidRPr="00B475A4">
        <w:rPr>
          <w:rFonts w:ascii="Times New Roman" w:hAnsi="Times New Roman" w:cs="Times New Roman"/>
          <w:sz w:val="28"/>
          <w:szCs w:val="28"/>
        </w:rPr>
        <w:t>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обучающиеся дошкольных учреждений - заочный формат.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 xml:space="preserve">Для участия в Фестивале командам необходимо до </w:t>
      </w:r>
      <w:r w:rsidR="00FD7FDD">
        <w:rPr>
          <w:rFonts w:ascii="Times New Roman" w:hAnsi="Times New Roman" w:cs="Times New Roman"/>
          <w:sz w:val="28"/>
          <w:szCs w:val="28"/>
        </w:rPr>
        <w:t>28</w:t>
      </w:r>
      <w:r w:rsidRPr="00B475A4">
        <w:rPr>
          <w:rFonts w:ascii="Times New Roman" w:hAnsi="Times New Roman" w:cs="Times New Roman"/>
          <w:sz w:val="28"/>
          <w:szCs w:val="28"/>
        </w:rPr>
        <w:t xml:space="preserve"> марта 202</w:t>
      </w:r>
      <w:r w:rsidR="00FD7FDD">
        <w:rPr>
          <w:rFonts w:ascii="Times New Roman" w:hAnsi="Times New Roman" w:cs="Times New Roman"/>
          <w:sz w:val="28"/>
          <w:szCs w:val="28"/>
        </w:rPr>
        <w:t>5</w:t>
      </w:r>
      <w:r w:rsidRPr="00B475A4">
        <w:rPr>
          <w:rFonts w:ascii="Times New Roman" w:hAnsi="Times New Roman" w:cs="Times New Roman"/>
          <w:sz w:val="28"/>
          <w:szCs w:val="28"/>
        </w:rPr>
        <w:t xml:space="preserve"> года на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 xml:space="preserve">электронный адрес </w:t>
      </w:r>
      <w:r w:rsidR="00FD7FDD">
        <w:rPr>
          <w:rFonts w:ascii="Times New Roman" w:hAnsi="Times New Roman" w:cs="Times New Roman"/>
          <w:sz w:val="28"/>
          <w:szCs w:val="28"/>
          <w:lang w:val="en-US"/>
        </w:rPr>
        <w:t>gibdd</w:t>
      </w:r>
      <w:r w:rsidR="00FD7FDD" w:rsidRPr="00FD7FDD">
        <w:rPr>
          <w:rFonts w:ascii="Times New Roman" w:hAnsi="Times New Roman" w:cs="Times New Roman"/>
          <w:sz w:val="28"/>
          <w:szCs w:val="28"/>
        </w:rPr>
        <w:t>_</w:t>
      </w:r>
      <w:r w:rsidR="00FD7FDD">
        <w:rPr>
          <w:rFonts w:ascii="Times New Roman" w:hAnsi="Times New Roman" w:cs="Times New Roman"/>
          <w:sz w:val="28"/>
          <w:szCs w:val="28"/>
          <w:lang w:val="en-US"/>
        </w:rPr>
        <w:t>nk</w:t>
      </w:r>
      <w:r w:rsidRPr="00B475A4">
        <w:rPr>
          <w:rFonts w:ascii="Times New Roman" w:hAnsi="Times New Roman" w:cs="Times New Roman"/>
          <w:sz w:val="28"/>
          <w:szCs w:val="28"/>
        </w:rPr>
        <w:t>@mail.ru предоставить: заявку (Приложение №2) и</w:t>
      </w:r>
      <w:r w:rsidR="00FD7FDD" w:rsidRP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видеоматериал (для заочного участия) в формате mp4, avi. с пометкой «Фестиваль</w:t>
      </w:r>
      <w:r w:rsidR="00FD7FDD" w:rsidRP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агитбригад-202</w:t>
      </w:r>
      <w:r w:rsidR="00FD7FDD" w:rsidRPr="00FD7FDD">
        <w:rPr>
          <w:rFonts w:ascii="Times New Roman" w:hAnsi="Times New Roman" w:cs="Times New Roman"/>
          <w:sz w:val="28"/>
          <w:szCs w:val="28"/>
        </w:rPr>
        <w:t>5</w:t>
      </w:r>
      <w:r w:rsidRPr="00B475A4">
        <w:rPr>
          <w:rFonts w:ascii="Times New Roman" w:hAnsi="Times New Roman" w:cs="Times New Roman"/>
          <w:sz w:val="28"/>
          <w:szCs w:val="28"/>
        </w:rPr>
        <w:t>».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Команды прибывают для участия в Фестивале в сопровождении</w:t>
      </w:r>
      <w:r w:rsidR="00FD7FDD" w:rsidRPr="00FD7FDD">
        <w:rPr>
          <w:rFonts w:ascii="Times New Roman" w:hAnsi="Times New Roman" w:cs="Times New Roman"/>
          <w:sz w:val="28"/>
          <w:szCs w:val="28"/>
        </w:rPr>
        <w:t xml:space="preserve"> </w:t>
      </w:r>
      <w:r w:rsidR="00FD7FDD">
        <w:rPr>
          <w:rFonts w:ascii="Times New Roman" w:hAnsi="Times New Roman" w:cs="Times New Roman"/>
          <w:sz w:val="28"/>
          <w:szCs w:val="28"/>
        </w:rPr>
        <w:t>р</w:t>
      </w:r>
      <w:r w:rsidRPr="00B475A4">
        <w:rPr>
          <w:rFonts w:ascii="Times New Roman" w:hAnsi="Times New Roman" w:cs="Times New Roman"/>
          <w:sz w:val="28"/>
          <w:szCs w:val="28"/>
        </w:rPr>
        <w:t>уководителя команды. Ответственность за жизнь и здоровье участников команд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на весь период проведения Конкурса несут руководители команд.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Агитбригада должна представлять целостную программу на тему «Вместе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за безопасность дорожного движения».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В программе агитбригады используются стихи, песни, театральные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миниатюры, наглядный материал. Время выступления - до 5 (пяти) минут.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Выступления участников Фестиваля оцениваются по следующим</w:t>
      </w:r>
    </w:p>
    <w:p w:rsidR="00B475A4" w:rsidRPr="00B475A4" w:rsidRDefault="00B475A4" w:rsidP="00F02C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показателям: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соответствие заявленной тематике;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оригинальность;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артистичность;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музыкальность;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связь с аудиторией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соблюдение временного регламента.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Оценка выступлений агитбригад определяется по пятибалльной системе.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Оценка может быть снижена: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за некорректную подачу материала (терминологические ошибки по ПДД,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устаревшие требования);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lastRenderedPageBreak/>
        <w:t>- превышение времени и количества участников;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повторение и использование фрагментов прошлых выступлений.</w:t>
      </w:r>
    </w:p>
    <w:p w:rsidR="00B475A4" w:rsidRPr="00FD7FDD" w:rsidRDefault="00B475A4" w:rsidP="00FD7F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7FDD">
        <w:rPr>
          <w:rFonts w:ascii="Times New Roman" w:hAnsi="Times New Roman" w:cs="Times New Roman"/>
          <w:b/>
          <w:sz w:val="28"/>
          <w:szCs w:val="28"/>
        </w:rPr>
        <w:t>4. Подведение итогов и награждение победителей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Итоги фестиваля агитбригад подводит жюри. По результатам в каждой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категории присуждаются: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одно 1 место,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одно 2 место,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- одно 3 место.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 xml:space="preserve">Победители награждаются грамотами 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и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памятными подарками от ГБУ «Безопасность дорожного движения». Все</w:t>
      </w:r>
      <w:r w:rsidR="00FD7FDD">
        <w:rPr>
          <w:rFonts w:ascii="Times New Roman" w:hAnsi="Times New Roman" w:cs="Times New Roman"/>
          <w:sz w:val="28"/>
          <w:szCs w:val="28"/>
        </w:rPr>
        <w:t xml:space="preserve"> </w:t>
      </w:r>
      <w:r w:rsidRPr="00B475A4">
        <w:rPr>
          <w:rFonts w:ascii="Times New Roman" w:hAnsi="Times New Roman" w:cs="Times New Roman"/>
          <w:sz w:val="28"/>
          <w:szCs w:val="28"/>
        </w:rPr>
        <w:t>участники получают Сертификаты (в электронном виде).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Жюри имеет право присудить до пятнадцати номинаций участникам,</w:t>
      </w:r>
    </w:p>
    <w:p w:rsidR="00B475A4" w:rsidRPr="00B475A4" w:rsidRDefault="00B475A4" w:rsidP="00B475A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выступления, которых признаны интересными, но не заняли призовые места.</w:t>
      </w:r>
    </w:p>
    <w:p w:rsidR="00B475A4" w:rsidRPr="00FD7FDD" w:rsidRDefault="00B475A4" w:rsidP="00FD7F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7FDD">
        <w:rPr>
          <w:rFonts w:ascii="Times New Roman" w:hAnsi="Times New Roman" w:cs="Times New Roman"/>
          <w:b/>
          <w:sz w:val="28"/>
          <w:szCs w:val="28"/>
        </w:rPr>
        <w:t>5. Финансирование конкурса</w:t>
      </w:r>
    </w:p>
    <w:p w:rsidR="00B475A4" w:rsidRPr="00B475A4" w:rsidRDefault="00B475A4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Финансирование фестиваля агитбригад осуществляется за счет средств</w:t>
      </w:r>
    </w:p>
    <w:p w:rsidR="00B475A4" w:rsidRPr="00B475A4" w:rsidRDefault="00B475A4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Нижнекамского отделения профилактики ТУ в г. Набережные Челны ГБУ</w:t>
      </w:r>
    </w:p>
    <w:p w:rsidR="00B475A4" w:rsidRDefault="00B475A4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75A4">
        <w:rPr>
          <w:rFonts w:ascii="Times New Roman" w:hAnsi="Times New Roman" w:cs="Times New Roman"/>
          <w:sz w:val="28"/>
          <w:szCs w:val="28"/>
        </w:rPr>
        <w:t>«Безопасность дорожного движения».</w:t>
      </w: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FDD" w:rsidRDefault="00FD7FDD" w:rsidP="00B475A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B16A8" w:rsidRDefault="002B16A8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lastRenderedPageBreak/>
        <w:t>Приложение №1</w:t>
      </w: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муниципального фестиваля детских</w:t>
      </w: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агитбригад по пропаганде</w:t>
      </w: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безопасности дорожного движения</w:t>
      </w:r>
    </w:p>
    <w:p w:rsidR="00BF6B25" w:rsidRPr="00BF6B25" w:rsidRDefault="00BF6B25" w:rsidP="00BF6B25">
      <w:pPr>
        <w:spacing w:after="0"/>
        <w:ind w:left="5387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«Давай дружить, дорога!»</w:t>
      </w:r>
    </w:p>
    <w:p w:rsidR="003A6F2D" w:rsidRDefault="003A6F2D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B25" w:rsidRP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6B25">
        <w:rPr>
          <w:rFonts w:ascii="Times New Roman" w:hAnsi="Times New Roman" w:cs="Times New Roman"/>
          <w:b/>
          <w:sz w:val="28"/>
          <w:szCs w:val="28"/>
        </w:rPr>
        <w:t>ОРГАНИЗАЦИОННЫЙ КОМИТЕТ</w:t>
      </w:r>
    </w:p>
    <w:p w:rsidR="00BF6B25" w:rsidRPr="00BF6B25" w:rsidRDefault="00BF6B25" w:rsidP="002B16A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муниципального фестиваля агитбригад по правилам дорожного движения</w:t>
      </w:r>
    </w:p>
    <w:p w:rsidR="00BF6B25" w:rsidRPr="00BF6B25" w:rsidRDefault="00BF6B25" w:rsidP="002B16A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среди отрядов юных инспекторов движения «Давай дружить, дорога!»</w:t>
      </w:r>
    </w:p>
    <w:p w:rsidR="00BF6B25" w:rsidRPr="00BF6B25" w:rsidRDefault="00BF6B25" w:rsidP="00BF6B2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Pr="00BF6B25">
        <w:rPr>
          <w:rFonts w:ascii="Times New Roman" w:hAnsi="Times New Roman" w:cs="Times New Roman"/>
          <w:b/>
          <w:sz w:val="28"/>
          <w:szCs w:val="28"/>
        </w:rPr>
        <w:t>Председатель:</w:t>
      </w:r>
    </w:p>
    <w:p w:rsidR="00BF6B25" w:rsidRP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Гарифуллин А.Х. - начальник управления образования Исполнительного</w:t>
      </w:r>
    </w:p>
    <w:p w:rsidR="00BF6B25" w:rsidRP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комитета Нижнекамского муниципального района РТ</w:t>
      </w:r>
    </w:p>
    <w:p w:rsidR="003A6F2D" w:rsidRDefault="003A6F2D" w:rsidP="002B16A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6B25" w:rsidRPr="00BF6B25" w:rsidRDefault="00BF6B25" w:rsidP="002B16A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6B25">
        <w:rPr>
          <w:rFonts w:ascii="Times New Roman" w:hAnsi="Times New Roman" w:cs="Times New Roman"/>
          <w:b/>
          <w:sz w:val="28"/>
          <w:szCs w:val="28"/>
        </w:rPr>
        <w:t>Заместитель председателя:</w:t>
      </w:r>
    </w:p>
    <w:p w:rsidR="00BF6B25" w:rsidRP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Ахметзянов И.З. - начальник ОГИБДД Управления МВД России по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Pr="00BF6B25">
        <w:rPr>
          <w:rFonts w:ascii="Times New Roman" w:hAnsi="Times New Roman" w:cs="Times New Roman"/>
          <w:sz w:val="28"/>
          <w:szCs w:val="28"/>
        </w:rPr>
        <w:t>ижнекамскому району.</w:t>
      </w:r>
    </w:p>
    <w:p w:rsidR="003A6F2D" w:rsidRDefault="003A6F2D" w:rsidP="002B16A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6B25" w:rsidRPr="00BF6B25" w:rsidRDefault="00BF6B25" w:rsidP="002B16A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6B25">
        <w:rPr>
          <w:rFonts w:ascii="Times New Roman" w:hAnsi="Times New Roman" w:cs="Times New Roman"/>
          <w:b/>
          <w:sz w:val="28"/>
          <w:szCs w:val="28"/>
        </w:rPr>
        <w:t>Члены оргкомитета:</w:t>
      </w:r>
    </w:p>
    <w:p w:rsid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Джалолова Р</w:t>
      </w:r>
      <w:r w:rsidRPr="00BF6B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И.</w:t>
      </w:r>
      <w:r w:rsidRPr="00BF6B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директор МБУ «Центр образования» НМР РТ;</w:t>
      </w:r>
    </w:p>
    <w:p w:rsid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Яруллина Л.А. – директор «Центр Дошкольного образования»</w:t>
      </w:r>
      <w:r w:rsidRPr="00BF6B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НМР РТ;</w:t>
      </w:r>
    </w:p>
    <w:p w:rsidR="00BF6B25" w:rsidRDefault="00BF6B25" w:rsidP="002B16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P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 xml:space="preserve">Сафонова И. Н.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F6B25">
        <w:rPr>
          <w:rFonts w:ascii="Times New Roman" w:hAnsi="Times New Roman" w:cs="Times New Roman"/>
          <w:sz w:val="28"/>
          <w:szCs w:val="28"/>
        </w:rPr>
        <w:t xml:space="preserve"> начальник Нижнекамского отделения профилактики</w:t>
      </w:r>
    </w:p>
    <w:p w:rsidR="00BF6B25" w:rsidRP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ТУ в г.Набережные Челны ГБУ «Безопасность дорожного движения»;</w:t>
      </w:r>
    </w:p>
    <w:p w:rsid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6B25" w:rsidRP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 xml:space="preserve">Фархутдинова Л. Д.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F6B25">
        <w:rPr>
          <w:rFonts w:ascii="Times New Roman" w:hAnsi="Times New Roman" w:cs="Times New Roman"/>
          <w:sz w:val="28"/>
          <w:szCs w:val="28"/>
        </w:rPr>
        <w:t xml:space="preserve"> инспектор по пропаганде БДД ОГИБДД Управления</w:t>
      </w:r>
    </w:p>
    <w:p w:rsid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МВД</w:t>
      </w:r>
      <w:r>
        <w:rPr>
          <w:rFonts w:ascii="Times New Roman" w:hAnsi="Times New Roman" w:cs="Times New Roman"/>
          <w:sz w:val="28"/>
          <w:szCs w:val="28"/>
        </w:rPr>
        <w:t xml:space="preserve"> России по Нижнекамскому району;</w:t>
      </w:r>
    </w:p>
    <w:p w:rsidR="00BF6B25" w:rsidRDefault="00BF6B25" w:rsidP="00BF6B2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Стройкина С.А. – ведущий специалист по взаимодействию с правоохранительными органами ИК НМР</w:t>
      </w: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A6F2D" w:rsidRDefault="003A6F2D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муниципального фестиваля детских</w:t>
      </w: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агитбригад по пропаганде</w:t>
      </w: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безопасности дорожного движения</w:t>
      </w:r>
    </w:p>
    <w:p w:rsidR="00BF6B25" w:rsidRPr="00BF6B25" w:rsidRDefault="00BF6B25" w:rsidP="00BF6B25">
      <w:pPr>
        <w:spacing w:after="0"/>
        <w:ind w:left="5103"/>
        <w:jc w:val="both"/>
        <w:rPr>
          <w:rFonts w:ascii="Times New Roman" w:hAnsi="Times New Roman" w:cs="Times New Roman"/>
          <w:sz w:val="24"/>
          <w:szCs w:val="24"/>
        </w:rPr>
      </w:pPr>
      <w:r w:rsidRPr="00BF6B25">
        <w:rPr>
          <w:rFonts w:ascii="Times New Roman" w:hAnsi="Times New Roman" w:cs="Times New Roman"/>
          <w:sz w:val="24"/>
          <w:szCs w:val="24"/>
        </w:rPr>
        <w:t>«Давай дружить, дорога!»</w:t>
      </w: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6B25">
        <w:rPr>
          <w:rFonts w:ascii="Times New Roman" w:hAnsi="Times New Roman" w:cs="Times New Roman"/>
          <w:b/>
          <w:sz w:val="28"/>
          <w:szCs w:val="28"/>
        </w:rPr>
        <w:t>Заявка команды ______________________</w:t>
      </w:r>
    </w:p>
    <w:p w:rsid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(наименование образовательного учреждения)</w:t>
      </w:r>
    </w:p>
    <w:p w:rsid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B25" w:rsidRDefault="00BF6B25" w:rsidP="002B16A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муниципальном фестивале детских агитбригад по пропаганде безопасности дорожного движения «Давай дружить, дорога!»</w:t>
      </w: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959"/>
        <w:gridCol w:w="3826"/>
        <w:gridCol w:w="2393"/>
        <w:gridCol w:w="2393"/>
      </w:tblGrid>
      <w:tr w:rsidR="00BF6B25" w:rsidTr="00BF6B25">
        <w:tc>
          <w:tcPr>
            <w:tcW w:w="959" w:type="dxa"/>
          </w:tcPr>
          <w:p w:rsidR="00BF6B25" w:rsidRDefault="00BF6B25" w:rsidP="00BF6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826" w:type="dxa"/>
          </w:tcPr>
          <w:p w:rsidR="00BF6B25" w:rsidRDefault="00BF6B25" w:rsidP="00BF6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2393" w:type="dxa"/>
          </w:tcPr>
          <w:p w:rsidR="00BF6B25" w:rsidRDefault="00BF6B25" w:rsidP="00BF6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393" w:type="dxa"/>
          </w:tcPr>
          <w:p w:rsidR="00BF6B25" w:rsidRDefault="00BF6B25" w:rsidP="00BF6B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BF6B25" w:rsidTr="002B16A8">
        <w:tc>
          <w:tcPr>
            <w:tcW w:w="959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6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6B25" w:rsidTr="002B16A8">
        <w:tc>
          <w:tcPr>
            <w:tcW w:w="959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6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6B25" w:rsidTr="002B16A8">
        <w:tc>
          <w:tcPr>
            <w:tcW w:w="959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6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6B25" w:rsidTr="002B16A8">
        <w:tc>
          <w:tcPr>
            <w:tcW w:w="959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6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F6B25" w:rsidRDefault="00BF6B25" w:rsidP="00BF6B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F6B25" w:rsidRP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6B25" w:rsidRPr="00BF6B25" w:rsidRDefault="00BF6B25" w:rsidP="00BF6B2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6B25" w:rsidRPr="00BF6B25" w:rsidRDefault="00BF6B25" w:rsidP="00BF6B2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6B25">
        <w:rPr>
          <w:rFonts w:ascii="Times New Roman" w:hAnsi="Times New Roman" w:cs="Times New Roman"/>
          <w:sz w:val="28"/>
          <w:szCs w:val="28"/>
        </w:rPr>
        <w:t>Руководитель команды (</w:t>
      </w:r>
      <w:r>
        <w:rPr>
          <w:rFonts w:ascii="Times New Roman" w:hAnsi="Times New Roman" w:cs="Times New Roman"/>
          <w:sz w:val="28"/>
          <w:szCs w:val="28"/>
        </w:rPr>
        <w:t>ФИО</w:t>
      </w:r>
      <w:r w:rsidRPr="00BF6B25">
        <w:rPr>
          <w:rFonts w:ascii="Times New Roman" w:hAnsi="Times New Roman" w:cs="Times New Roman"/>
          <w:sz w:val="28"/>
          <w:szCs w:val="28"/>
        </w:rPr>
        <w:t>, должность, мобильный телефон):</w:t>
      </w: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</w:t>
      </w: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6B25" w:rsidRDefault="00BF6B25" w:rsidP="00BF6B2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Руководитель образовательного учреждения: ________________________</w:t>
      </w:r>
    </w:p>
    <w:p w:rsidR="00BF6B25" w:rsidRPr="00BF6B25" w:rsidRDefault="00BF6B25" w:rsidP="00BF6B25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</w:t>
      </w:r>
      <w:r w:rsidRPr="00BF6B25">
        <w:rPr>
          <w:rFonts w:ascii="Times New Roman" w:hAnsi="Times New Roman" w:cs="Times New Roman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BF6B25">
        <w:rPr>
          <w:rFonts w:ascii="Times New Roman" w:hAnsi="Times New Roman" w:cs="Times New Roman"/>
          <w:sz w:val="20"/>
          <w:szCs w:val="20"/>
        </w:rPr>
        <w:t>(расшифровка)</w:t>
      </w:r>
    </w:p>
    <w:sectPr w:rsidR="00BF6B25" w:rsidRPr="00BF6B25" w:rsidSect="005E6D45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C86" w:rsidRDefault="005F5C86" w:rsidP="005E6D45">
      <w:pPr>
        <w:spacing w:after="0" w:line="240" w:lineRule="auto"/>
      </w:pPr>
      <w:r>
        <w:separator/>
      </w:r>
    </w:p>
  </w:endnote>
  <w:endnote w:type="continuationSeparator" w:id="1">
    <w:p w:rsidR="005F5C86" w:rsidRDefault="005F5C86" w:rsidP="005E6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354" w:rsidRDefault="00A34CCD" w:rsidP="00B849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3A6F2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34354" w:rsidRDefault="005F5C86" w:rsidP="00C1667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4354" w:rsidRDefault="00A34CCD" w:rsidP="00B8493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3A6F2D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74130">
      <w:rPr>
        <w:rStyle w:val="a7"/>
        <w:noProof/>
      </w:rPr>
      <w:t>2</w:t>
    </w:r>
    <w:r>
      <w:rPr>
        <w:rStyle w:val="a7"/>
      </w:rPr>
      <w:fldChar w:fldCharType="end"/>
    </w:r>
  </w:p>
  <w:p w:rsidR="00F34354" w:rsidRDefault="005F5C86" w:rsidP="00C16672">
    <w:pPr>
      <w:pStyle w:val="a5"/>
      <w:ind w:right="360"/>
      <w:jc w:val="right"/>
    </w:pPr>
  </w:p>
  <w:p w:rsidR="00F34354" w:rsidRDefault="005F5C8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C86" w:rsidRDefault="005F5C86" w:rsidP="005E6D45">
      <w:pPr>
        <w:spacing w:after="0" w:line="240" w:lineRule="auto"/>
      </w:pPr>
      <w:r>
        <w:separator/>
      </w:r>
    </w:p>
  </w:footnote>
  <w:footnote w:type="continuationSeparator" w:id="1">
    <w:p w:rsidR="005F5C86" w:rsidRDefault="005F5C86" w:rsidP="005E6D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75A4"/>
    <w:rsid w:val="002B16A8"/>
    <w:rsid w:val="003A6F2D"/>
    <w:rsid w:val="005038DE"/>
    <w:rsid w:val="005E6D45"/>
    <w:rsid w:val="005F5C86"/>
    <w:rsid w:val="00731DB6"/>
    <w:rsid w:val="0085100E"/>
    <w:rsid w:val="00974130"/>
    <w:rsid w:val="009E1D29"/>
    <w:rsid w:val="00A34CCD"/>
    <w:rsid w:val="00B31BBC"/>
    <w:rsid w:val="00B475A4"/>
    <w:rsid w:val="00BF6B25"/>
    <w:rsid w:val="00C140CA"/>
    <w:rsid w:val="00E038CE"/>
    <w:rsid w:val="00F02CC2"/>
    <w:rsid w:val="00FD7F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475A4"/>
    <w:pPr>
      <w:tabs>
        <w:tab w:val="num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8"/>
    </w:rPr>
  </w:style>
  <w:style w:type="character" w:customStyle="1" w:styleId="a4">
    <w:name w:val="Основной текст с отступом Знак"/>
    <w:basedOn w:val="a0"/>
    <w:link w:val="a3"/>
    <w:rsid w:val="00B475A4"/>
    <w:rPr>
      <w:rFonts w:ascii="Times New Roman" w:eastAsia="Times New Roman" w:hAnsi="Times New Roman" w:cs="Times New Roman"/>
      <w:sz w:val="24"/>
      <w:szCs w:val="28"/>
    </w:rPr>
  </w:style>
  <w:style w:type="paragraph" w:styleId="a5">
    <w:name w:val="footer"/>
    <w:basedOn w:val="a"/>
    <w:link w:val="a6"/>
    <w:uiPriority w:val="99"/>
    <w:rsid w:val="00B475A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B475A4"/>
    <w:rPr>
      <w:rFonts w:ascii="Times New Roman" w:eastAsia="Times New Roman" w:hAnsi="Times New Roman" w:cs="Times New Roman"/>
      <w:sz w:val="24"/>
      <w:szCs w:val="20"/>
    </w:rPr>
  </w:style>
  <w:style w:type="character" w:styleId="a7">
    <w:name w:val="page number"/>
    <w:basedOn w:val="a0"/>
    <w:rsid w:val="00B475A4"/>
  </w:style>
  <w:style w:type="paragraph" w:customStyle="1" w:styleId="1">
    <w:name w:val="Стиль1"/>
    <w:basedOn w:val="a"/>
    <w:rsid w:val="00B475A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a8">
    <w:name w:val="caption"/>
    <w:basedOn w:val="a"/>
    <w:qFormat/>
    <w:rsid w:val="00B475A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9">
    <w:name w:val="Table Grid"/>
    <w:basedOn w:val="a1"/>
    <w:uiPriority w:val="59"/>
    <w:rsid w:val="00BF6B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74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741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Фархутдинова</dc:creator>
  <cp:keywords/>
  <dc:description/>
  <cp:lastModifiedBy>Фархутдинова</cp:lastModifiedBy>
  <cp:revision>7</cp:revision>
  <cp:lastPrinted>2025-02-17T06:30:00Z</cp:lastPrinted>
  <dcterms:created xsi:type="dcterms:W3CDTF">2025-02-12T05:29:00Z</dcterms:created>
  <dcterms:modified xsi:type="dcterms:W3CDTF">2025-02-25T05:51:00Z</dcterms:modified>
</cp:coreProperties>
</file>